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637E" w:rsidRDefault="003F637E">
      <w:pPr>
        <w:spacing w:line="312" w:lineRule="auto"/>
        <w:jc w:val="center"/>
        <w:rPr>
          <w:b/>
          <w:sz w:val="24"/>
          <w:szCs w:val="24"/>
          <w:u w:val="single"/>
        </w:rPr>
      </w:pPr>
    </w:p>
    <w:tbl>
      <w:tblPr>
        <w:tblStyle w:val="TableGrid"/>
        <w:tblW w:w="10064" w:type="dxa"/>
        <w:tblInd w:w="392" w:type="dxa"/>
        <w:tblLook w:val="04A0" w:firstRow="1" w:lastRow="0" w:firstColumn="1" w:lastColumn="0" w:noHBand="0" w:noVBand="1"/>
      </w:tblPr>
      <w:tblGrid>
        <w:gridCol w:w="759"/>
        <w:gridCol w:w="1129"/>
        <w:gridCol w:w="2725"/>
        <w:gridCol w:w="1907"/>
        <w:gridCol w:w="3544"/>
      </w:tblGrid>
      <w:tr w:rsidR="003F637E" w:rsidRPr="00D11A3B" w:rsidTr="00134BB4">
        <w:tc>
          <w:tcPr>
            <w:tcW w:w="10064" w:type="dxa"/>
            <w:gridSpan w:val="5"/>
            <w:shd w:val="clear" w:color="auto" w:fill="D9D9D9" w:themeFill="background1" w:themeFillShade="D9"/>
          </w:tcPr>
          <w:p w:rsidR="003F637E" w:rsidRPr="00D11A3B" w:rsidRDefault="003F637E" w:rsidP="00D457E9">
            <w:pPr>
              <w:spacing w:beforeLines="20" w:before="48" w:afterLines="20" w:after="48"/>
              <w:jc w:val="center"/>
              <w:rPr>
                <w:b/>
              </w:rPr>
            </w:pPr>
            <w:r>
              <w:rPr>
                <w:sz w:val="32"/>
                <w:szCs w:val="32"/>
              </w:rPr>
              <w:t>PUPILS WITH ASTHMA</w:t>
            </w:r>
          </w:p>
        </w:tc>
      </w:tr>
      <w:tr w:rsidR="003F637E" w:rsidRPr="007B6A5C" w:rsidTr="00134BB4">
        <w:trPr>
          <w:trHeight w:val="1391"/>
        </w:trPr>
        <w:tc>
          <w:tcPr>
            <w:tcW w:w="10064" w:type="dxa"/>
            <w:gridSpan w:val="5"/>
            <w:shd w:val="clear" w:color="auto" w:fill="FFFFFF" w:themeFill="background1"/>
          </w:tcPr>
          <w:p w:rsidR="009C7929" w:rsidRPr="00134BB4" w:rsidRDefault="009C7929" w:rsidP="009C7929">
            <w:pPr>
              <w:spacing w:line="312" w:lineRule="auto"/>
            </w:pPr>
            <w:r w:rsidRPr="00134BB4">
              <w:rPr>
                <w:highlight w:val="white"/>
              </w:rPr>
              <w:t>Dear Parent/Carer,</w:t>
            </w:r>
          </w:p>
          <w:p w:rsidR="009C7929" w:rsidRPr="00134BB4" w:rsidRDefault="009C7929" w:rsidP="009C7929">
            <w:pPr>
              <w:spacing w:line="312" w:lineRule="auto"/>
            </w:pPr>
          </w:p>
          <w:p w:rsidR="009C7929" w:rsidRPr="00134BB4" w:rsidRDefault="009C7929" w:rsidP="009C7929">
            <w:pPr>
              <w:spacing w:line="312" w:lineRule="auto"/>
            </w:pPr>
            <w:r w:rsidRPr="00134BB4">
              <w:rPr>
                <w:highlight w:val="white"/>
              </w:rPr>
              <w:t>All pupils who are asthmatic and have been prescribed an inhaler should have a blue inhaler stored in school. For Foundation Phase (Infant) pupils, this will be kept in a box on the teacher’s desk.  Key Stage 2 (Junior) pupils are encouraged to become more independent and store their inhalers in their trays. All pupils will also need a ‘spacer’ device in order to access their medication fully.  There should be no need for any other asthmatic medication (such as steroid inhalers) as this should be given outside school hours. Teachers are not able to keep other types of medication in their classrooms.</w:t>
            </w:r>
          </w:p>
          <w:p w:rsidR="009C7929" w:rsidRPr="00134BB4" w:rsidRDefault="009C7929" w:rsidP="009C7929">
            <w:pPr>
              <w:spacing w:line="312" w:lineRule="auto"/>
            </w:pPr>
          </w:p>
          <w:p w:rsidR="009C7929" w:rsidRPr="00134BB4" w:rsidRDefault="009C7929" w:rsidP="009C7929">
            <w:pPr>
              <w:spacing w:line="312" w:lineRule="auto"/>
            </w:pPr>
            <w:r w:rsidRPr="00134BB4">
              <w:rPr>
                <w:highlight w:val="white"/>
              </w:rPr>
              <w:t>At the start of each school year, pupils should bring to school an in-date inhaler device and spacer, clearly labelled with their name and class. It is the responsibility of the parent/carer to ensure that medication provided in school is in date. It will be returned to the child on the last day of the summer term. Please find the school’s full asthma policy on our website: www.rhwsprimary.co.uk in the ‘documentation’ section.</w:t>
            </w:r>
          </w:p>
          <w:p w:rsidR="009C7929" w:rsidRPr="00134BB4" w:rsidRDefault="009C7929" w:rsidP="009C7929">
            <w:pPr>
              <w:spacing w:line="312" w:lineRule="auto"/>
            </w:pPr>
          </w:p>
          <w:p w:rsidR="003F637E" w:rsidRPr="00134BB4" w:rsidRDefault="009C7929" w:rsidP="009C7929">
            <w:pPr>
              <w:spacing w:line="312" w:lineRule="auto"/>
            </w:pPr>
            <w:r w:rsidRPr="00134BB4">
              <w:rPr>
                <w:highlight w:val="white"/>
              </w:rPr>
              <w:t xml:space="preserve">Please complete, sign and return the slip below to the school office.       </w:t>
            </w:r>
          </w:p>
        </w:tc>
      </w:tr>
      <w:tr w:rsidR="003F637E" w:rsidRPr="004263CF" w:rsidTr="00134BB4">
        <w:trPr>
          <w:trHeight w:val="361"/>
        </w:trPr>
        <w:tc>
          <w:tcPr>
            <w:tcW w:w="1888" w:type="dxa"/>
            <w:gridSpan w:val="2"/>
            <w:shd w:val="clear" w:color="auto" w:fill="D9D9D9" w:themeFill="background1" w:themeFillShade="D9"/>
          </w:tcPr>
          <w:p w:rsidR="003F637E" w:rsidRPr="00134BB4" w:rsidRDefault="009C7929" w:rsidP="009C7929">
            <w:pPr>
              <w:spacing w:beforeLines="20" w:before="48" w:afterLines="20" w:after="48"/>
            </w:pPr>
            <w:r w:rsidRPr="00134BB4">
              <w:t>Pupils Name</w:t>
            </w:r>
          </w:p>
        </w:tc>
        <w:tc>
          <w:tcPr>
            <w:tcW w:w="8176" w:type="dxa"/>
            <w:gridSpan w:val="3"/>
            <w:shd w:val="clear" w:color="auto" w:fill="FFFFFF" w:themeFill="background1"/>
          </w:tcPr>
          <w:p w:rsidR="003F637E" w:rsidRPr="00134BB4" w:rsidRDefault="003F637E" w:rsidP="00D457E9">
            <w:pPr>
              <w:spacing w:beforeLines="20" w:before="48" w:afterLines="20" w:after="48"/>
            </w:pPr>
          </w:p>
        </w:tc>
      </w:tr>
      <w:tr w:rsidR="003F637E" w:rsidRPr="004263CF" w:rsidTr="00134BB4">
        <w:trPr>
          <w:trHeight w:val="361"/>
        </w:trPr>
        <w:tc>
          <w:tcPr>
            <w:tcW w:w="1888" w:type="dxa"/>
            <w:gridSpan w:val="2"/>
            <w:shd w:val="clear" w:color="auto" w:fill="D9D9D9" w:themeFill="background1" w:themeFillShade="D9"/>
          </w:tcPr>
          <w:p w:rsidR="003F637E" w:rsidRPr="00134BB4" w:rsidRDefault="009C7929" w:rsidP="00D457E9">
            <w:pPr>
              <w:spacing w:beforeLines="20" w:before="48" w:afterLines="20" w:after="48"/>
            </w:pPr>
            <w:r w:rsidRPr="00134BB4">
              <w:t>Class</w:t>
            </w:r>
          </w:p>
        </w:tc>
        <w:tc>
          <w:tcPr>
            <w:tcW w:w="8176" w:type="dxa"/>
            <w:gridSpan w:val="3"/>
            <w:shd w:val="clear" w:color="auto" w:fill="FFFFFF" w:themeFill="background1"/>
          </w:tcPr>
          <w:p w:rsidR="003F637E" w:rsidRPr="00134BB4" w:rsidRDefault="003F637E" w:rsidP="00D457E9">
            <w:pPr>
              <w:spacing w:beforeLines="20" w:before="48" w:afterLines="20" w:after="48"/>
            </w:pPr>
          </w:p>
        </w:tc>
      </w:tr>
      <w:tr w:rsidR="009C7929" w:rsidRPr="004263CF" w:rsidTr="00134BB4">
        <w:trPr>
          <w:trHeight w:val="361"/>
        </w:trPr>
        <w:tc>
          <w:tcPr>
            <w:tcW w:w="759" w:type="dxa"/>
            <w:shd w:val="clear" w:color="auto" w:fill="D9D9D9" w:themeFill="background1" w:themeFillShade="D9"/>
          </w:tcPr>
          <w:p w:rsidR="009C7929" w:rsidRPr="00134BB4" w:rsidRDefault="009C7929" w:rsidP="00D457E9">
            <w:pPr>
              <w:spacing w:beforeLines="20" w:before="48" w:afterLines="20" w:after="48"/>
            </w:pPr>
            <w:r w:rsidRPr="00134BB4">
              <w:t>1</w:t>
            </w:r>
          </w:p>
        </w:tc>
        <w:tc>
          <w:tcPr>
            <w:tcW w:w="9305" w:type="dxa"/>
            <w:gridSpan w:val="4"/>
            <w:shd w:val="clear" w:color="auto" w:fill="auto"/>
          </w:tcPr>
          <w:p w:rsidR="009C7929" w:rsidRPr="00134BB4" w:rsidRDefault="009C7929" w:rsidP="009C7929">
            <w:pPr>
              <w:spacing w:line="312" w:lineRule="auto"/>
              <w:contextualSpacing/>
              <w:rPr>
                <w:highlight w:val="white"/>
              </w:rPr>
            </w:pPr>
            <w:r w:rsidRPr="00134BB4">
              <w:rPr>
                <w:highlight w:val="white"/>
              </w:rPr>
              <w:t>I confirm my child has been diagnosed with asthma/has been prescribed an inhaler (please delete as necessary)</w:t>
            </w:r>
          </w:p>
        </w:tc>
      </w:tr>
      <w:tr w:rsidR="00134BB4" w:rsidRPr="004263CF" w:rsidTr="00134BB4">
        <w:trPr>
          <w:trHeight w:val="361"/>
        </w:trPr>
        <w:tc>
          <w:tcPr>
            <w:tcW w:w="759" w:type="dxa"/>
            <w:shd w:val="clear" w:color="auto" w:fill="D9D9D9" w:themeFill="background1" w:themeFillShade="D9"/>
          </w:tcPr>
          <w:p w:rsidR="00134BB4" w:rsidRPr="00134BB4" w:rsidRDefault="00134BB4" w:rsidP="00D457E9">
            <w:pPr>
              <w:spacing w:beforeLines="20" w:before="48" w:afterLines="20" w:after="48"/>
            </w:pPr>
            <w:r w:rsidRPr="00134BB4">
              <w:t>2</w:t>
            </w:r>
          </w:p>
        </w:tc>
        <w:tc>
          <w:tcPr>
            <w:tcW w:w="9305" w:type="dxa"/>
            <w:gridSpan w:val="4"/>
            <w:shd w:val="clear" w:color="auto" w:fill="auto"/>
          </w:tcPr>
          <w:p w:rsidR="00134BB4" w:rsidRPr="00134BB4" w:rsidRDefault="00134BB4" w:rsidP="00134BB4">
            <w:pPr>
              <w:spacing w:line="312" w:lineRule="auto"/>
              <w:contextualSpacing/>
              <w:rPr>
                <w:highlight w:val="white"/>
              </w:rPr>
            </w:pPr>
            <w:r w:rsidRPr="00134BB4">
              <w:rPr>
                <w:highlight w:val="white"/>
              </w:rPr>
              <w:t>My child will have a working, in-date inhaler, clearly labelled with their name, stored in school</w:t>
            </w:r>
          </w:p>
        </w:tc>
      </w:tr>
      <w:tr w:rsidR="00134BB4" w:rsidRPr="004263CF" w:rsidTr="00134BB4">
        <w:trPr>
          <w:trHeight w:val="361"/>
        </w:trPr>
        <w:tc>
          <w:tcPr>
            <w:tcW w:w="759" w:type="dxa"/>
            <w:shd w:val="clear" w:color="auto" w:fill="D9D9D9" w:themeFill="background1" w:themeFillShade="D9"/>
          </w:tcPr>
          <w:p w:rsidR="00134BB4" w:rsidRPr="00134BB4" w:rsidRDefault="00134BB4" w:rsidP="00D457E9">
            <w:pPr>
              <w:spacing w:beforeLines="20" w:before="48" w:afterLines="20" w:after="48"/>
            </w:pPr>
            <w:r w:rsidRPr="00134BB4">
              <w:t>3</w:t>
            </w:r>
          </w:p>
        </w:tc>
        <w:tc>
          <w:tcPr>
            <w:tcW w:w="9305" w:type="dxa"/>
            <w:gridSpan w:val="4"/>
            <w:shd w:val="clear" w:color="auto" w:fill="auto"/>
          </w:tcPr>
          <w:p w:rsidR="00134BB4" w:rsidRPr="00134BB4" w:rsidRDefault="00134BB4" w:rsidP="00134BB4">
            <w:pPr>
              <w:spacing w:line="312" w:lineRule="auto"/>
              <w:contextualSpacing/>
              <w:rPr>
                <w:highlight w:val="white"/>
              </w:rPr>
            </w:pPr>
            <w:r w:rsidRPr="00134BB4">
              <w:rPr>
                <w:highlight w:val="white"/>
              </w:rPr>
              <w:t>I understand my child will be given extra relief medication using the inhaler held by the school in the event of him/her suffering an asthma attack</w:t>
            </w:r>
          </w:p>
        </w:tc>
      </w:tr>
      <w:tr w:rsidR="00134BB4" w:rsidRPr="004263CF" w:rsidTr="00134BB4">
        <w:trPr>
          <w:trHeight w:val="361"/>
        </w:trPr>
        <w:tc>
          <w:tcPr>
            <w:tcW w:w="759" w:type="dxa"/>
            <w:shd w:val="clear" w:color="auto" w:fill="D9D9D9" w:themeFill="background1" w:themeFillShade="D9"/>
          </w:tcPr>
          <w:p w:rsidR="00134BB4" w:rsidRPr="00134BB4" w:rsidRDefault="00134BB4" w:rsidP="00D457E9">
            <w:pPr>
              <w:spacing w:beforeLines="20" w:before="48" w:afterLines="20" w:after="48"/>
            </w:pPr>
            <w:r>
              <w:t>4</w:t>
            </w:r>
          </w:p>
        </w:tc>
        <w:tc>
          <w:tcPr>
            <w:tcW w:w="9305" w:type="dxa"/>
            <w:gridSpan w:val="4"/>
            <w:shd w:val="clear" w:color="auto" w:fill="auto"/>
          </w:tcPr>
          <w:p w:rsidR="00134BB4" w:rsidRPr="00134BB4" w:rsidRDefault="00134BB4" w:rsidP="00134BB4">
            <w:pPr>
              <w:spacing w:line="312" w:lineRule="auto"/>
              <w:contextualSpacing/>
              <w:rPr>
                <w:highlight w:val="white"/>
              </w:rPr>
            </w:pPr>
            <w:r>
              <w:rPr>
                <w:highlight w:val="white"/>
              </w:rPr>
              <w:t>I understand that I shall be informed if my child’s asthma appears to be deteriorating in school, so that I can inform my child’s General Practitioner or Practice Nurse as necessary</w:t>
            </w:r>
          </w:p>
        </w:tc>
      </w:tr>
      <w:tr w:rsidR="00134BB4" w:rsidRPr="004263CF" w:rsidTr="00134BB4">
        <w:trPr>
          <w:trHeight w:val="361"/>
        </w:trPr>
        <w:tc>
          <w:tcPr>
            <w:tcW w:w="759" w:type="dxa"/>
            <w:shd w:val="clear" w:color="auto" w:fill="D9D9D9" w:themeFill="background1" w:themeFillShade="D9"/>
          </w:tcPr>
          <w:p w:rsidR="00134BB4" w:rsidRDefault="00134BB4" w:rsidP="00D457E9">
            <w:pPr>
              <w:spacing w:beforeLines="20" w:before="48" w:afterLines="20" w:after="48"/>
            </w:pPr>
            <w:r>
              <w:t>5</w:t>
            </w:r>
          </w:p>
        </w:tc>
        <w:tc>
          <w:tcPr>
            <w:tcW w:w="9305" w:type="dxa"/>
            <w:gridSpan w:val="4"/>
            <w:shd w:val="clear" w:color="auto" w:fill="auto"/>
          </w:tcPr>
          <w:p w:rsidR="00134BB4" w:rsidRDefault="00134BB4" w:rsidP="00134BB4">
            <w:pPr>
              <w:spacing w:line="312" w:lineRule="auto"/>
              <w:contextualSpacing/>
              <w:rPr>
                <w:highlight w:val="white"/>
              </w:rPr>
            </w:pPr>
            <w:r>
              <w:rPr>
                <w:highlight w:val="white"/>
              </w:rPr>
              <w:t>My child’s asthma trigger/s is/are:</w:t>
            </w:r>
          </w:p>
          <w:p w:rsidR="00134BB4" w:rsidRDefault="00134BB4" w:rsidP="00134BB4">
            <w:pPr>
              <w:spacing w:line="312" w:lineRule="auto"/>
              <w:contextualSpacing/>
              <w:rPr>
                <w:highlight w:val="white"/>
              </w:rPr>
            </w:pPr>
          </w:p>
          <w:p w:rsidR="00134BB4" w:rsidRDefault="00134BB4" w:rsidP="00134BB4">
            <w:pPr>
              <w:spacing w:line="312" w:lineRule="auto"/>
              <w:contextualSpacing/>
              <w:rPr>
                <w:highlight w:val="white"/>
              </w:rPr>
            </w:pPr>
          </w:p>
          <w:p w:rsidR="00134BB4" w:rsidRDefault="00134BB4" w:rsidP="00134BB4">
            <w:pPr>
              <w:spacing w:line="312" w:lineRule="auto"/>
              <w:contextualSpacing/>
              <w:rPr>
                <w:highlight w:val="white"/>
              </w:rPr>
            </w:pPr>
          </w:p>
        </w:tc>
      </w:tr>
      <w:tr w:rsidR="00134BB4" w:rsidRPr="004263CF" w:rsidTr="00134BB4">
        <w:trPr>
          <w:trHeight w:val="361"/>
        </w:trPr>
        <w:tc>
          <w:tcPr>
            <w:tcW w:w="1888" w:type="dxa"/>
            <w:gridSpan w:val="2"/>
            <w:shd w:val="clear" w:color="auto" w:fill="D9D9D9" w:themeFill="background1" w:themeFillShade="D9"/>
          </w:tcPr>
          <w:p w:rsidR="00134BB4" w:rsidRPr="00134BB4" w:rsidRDefault="00134BB4" w:rsidP="00D457E9">
            <w:pPr>
              <w:spacing w:beforeLines="20" w:before="48" w:afterLines="20" w:after="48"/>
            </w:pPr>
            <w:r>
              <w:t>Parent/Guardian</w:t>
            </w:r>
            <w:r w:rsidRPr="00134BB4">
              <w:t xml:space="preserve"> </w:t>
            </w:r>
            <w:r>
              <w:t xml:space="preserve">Print </w:t>
            </w:r>
            <w:r w:rsidRPr="00134BB4">
              <w:t>Name</w:t>
            </w:r>
          </w:p>
        </w:tc>
        <w:tc>
          <w:tcPr>
            <w:tcW w:w="2725" w:type="dxa"/>
            <w:shd w:val="clear" w:color="auto" w:fill="FFFFFF" w:themeFill="background1"/>
          </w:tcPr>
          <w:p w:rsidR="00134BB4" w:rsidRPr="00134BB4" w:rsidRDefault="00134BB4" w:rsidP="00D457E9">
            <w:pPr>
              <w:spacing w:beforeLines="20" w:before="48" w:afterLines="20" w:after="48"/>
            </w:pPr>
          </w:p>
        </w:tc>
        <w:tc>
          <w:tcPr>
            <w:tcW w:w="1907" w:type="dxa"/>
            <w:shd w:val="clear" w:color="auto" w:fill="D9D9D9" w:themeFill="background1" w:themeFillShade="D9"/>
          </w:tcPr>
          <w:p w:rsidR="00134BB4" w:rsidRPr="00134BB4" w:rsidRDefault="00134BB4" w:rsidP="00134BB4">
            <w:pPr>
              <w:spacing w:beforeLines="20" w:before="48" w:afterLines="20" w:after="48"/>
            </w:pPr>
            <w:r>
              <w:t>Parent/Guardian</w:t>
            </w:r>
            <w:r w:rsidRPr="00134BB4">
              <w:t xml:space="preserve"> </w:t>
            </w:r>
            <w:r>
              <w:t>Signed</w:t>
            </w:r>
          </w:p>
        </w:tc>
        <w:tc>
          <w:tcPr>
            <w:tcW w:w="3544" w:type="dxa"/>
            <w:shd w:val="clear" w:color="auto" w:fill="FFFFFF" w:themeFill="background1"/>
          </w:tcPr>
          <w:p w:rsidR="00134BB4" w:rsidRPr="00134BB4" w:rsidRDefault="00134BB4" w:rsidP="00D457E9">
            <w:pPr>
              <w:spacing w:beforeLines="20" w:before="48" w:afterLines="20" w:after="48"/>
            </w:pPr>
          </w:p>
        </w:tc>
      </w:tr>
      <w:tr w:rsidR="00134BB4" w:rsidRPr="004263CF" w:rsidTr="00134BB4">
        <w:trPr>
          <w:trHeight w:val="361"/>
        </w:trPr>
        <w:tc>
          <w:tcPr>
            <w:tcW w:w="1888" w:type="dxa"/>
            <w:gridSpan w:val="2"/>
            <w:shd w:val="clear" w:color="auto" w:fill="D9D9D9" w:themeFill="background1" w:themeFillShade="D9"/>
          </w:tcPr>
          <w:p w:rsidR="00134BB4" w:rsidRPr="00134BB4" w:rsidRDefault="00134BB4" w:rsidP="00D457E9">
            <w:pPr>
              <w:spacing w:beforeLines="20" w:before="48" w:afterLines="20" w:after="48"/>
            </w:pPr>
            <w:r>
              <w:t>Date</w:t>
            </w:r>
          </w:p>
        </w:tc>
        <w:tc>
          <w:tcPr>
            <w:tcW w:w="8176" w:type="dxa"/>
            <w:gridSpan w:val="3"/>
            <w:shd w:val="clear" w:color="auto" w:fill="FFFFFF" w:themeFill="background1"/>
          </w:tcPr>
          <w:p w:rsidR="00134BB4" w:rsidRPr="00134BB4" w:rsidRDefault="00134BB4" w:rsidP="00D457E9">
            <w:pPr>
              <w:spacing w:beforeLines="20" w:before="48" w:afterLines="20" w:after="48"/>
            </w:pPr>
          </w:p>
        </w:tc>
      </w:tr>
    </w:tbl>
    <w:p w:rsidR="00F10E8D" w:rsidRDefault="00F10E8D">
      <w:pPr>
        <w:spacing w:line="312" w:lineRule="auto"/>
      </w:pPr>
    </w:p>
    <w:sectPr w:rsidR="00F10E8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898" w:rsidRDefault="007C2898" w:rsidP="007C2898">
      <w:pPr>
        <w:spacing w:line="240" w:lineRule="auto"/>
      </w:pPr>
      <w:r>
        <w:separator/>
      </w:r>
    </w:p>
  </w:endnote>
  <w:endnote w:type="continuationSeparator" w:id="0">
    <w:p w:rsidR="007C2898" w:rsidRDefault="007C2898" w:rsidP="007C2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2C" w:rsidRDefault="00244B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2C" w:rsidRPr="00244B2C" w:rsidRDefault="00244B2C">
    <w:pPr>
      <w:pStyle w:val="Footer"/>
      <w:rPr>
        <w:sz w:val="18"/>
        <w:szCs w:val="18"/>
      </w:rPr>
    </w:pPr>
    <w:r w:rsidRPr="00244B2C">
      <w:rPr>
        <w:sz w:val="18"/>
        <w:szCs w:val="18"/>
      </w:rPr>
      <w:t>2021</w:t>
    </w:r>
  </w:p>
  <w:p w:rsidR="007C2898" w:rsidRDefault="007C289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2C" w:rsidRDefault="00244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898" w:rsidRDefault="007C2898" w:rsidP="007C2898">
      <w:pPr>
        <w:spacing w:line="240" w:lineRule="auto"/>
      </w:pPr>
      <w:r>
        <w:separator/>
      </w:r>
    </w:p>
  </w:footnote>
  <w:footnote w:type="continuationSeparator" w:id="0">
    <w:p w:rsidR="007C2898" w:rsidRDefault="007C2898" w:rsidP="007C28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2C" w:rsidRDefault="00244B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929" w:rsidRDefault="009C7929">
    <w:pPr>
      <w:pStyle w:val="Header"/>
    </w:pPr>
    <w:r>
      <w:rPr>
        <w:rFonts w:ascii="Times New Roman" w:hAnsi="Times New Roman" w:cs="Times New Roman"/>
        <w:noProof/>
        <w:sz w:val="24"/>
        <w:szCs w:val="24"/>
      </w:rPr>
      <w:drawing>
        <wp:anchor distT="0" distB="0" distL="114300" distR="114300" simplePos="0" relativeHeight="251658752" behindDoc="0" locked="0" layoutInCell="1" allowOverlap="1" wp14:anchorId="64510DA8" wp14:editId="1485C259">
          <wp:simplePos x="0" y="0"/>
          <wp:positionH relativeFrom="column">
            <wp:posOffset>-304800</wp:posOffset>
          </wp:positionH>
          <wp:positionV relativeFrom="paragraph">
            <wp:posOffset>-141605</wp:posOffset>
          </wp:positionV>
          <wp:extent cx="619125" cy="684530"/>
          <wp:effectExtent l="0" t="0" r="9525" b="1270"/>
          <wp:wrapSquare wrapText="bothSides"/>
          <wp:docPr id="1" name="Picture 1" descr="Rhws Rhw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ws Rhwster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68453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mc:AlternateContent>
        <mc:Choice Requires="wps">
          <w:drawing>
            <wp:inline distT="0" distB="0" distL="0" distR="0" wp14:anchorId="2FB29AFF" wp14:editId="71F0F356">
              <wp:extent cx="1590675" cy="542925"/>
              <wp:effectExtent l="0" t="0" r="28575"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42925"/>
                      </a:xfrm>
                      <a:prstGeom prst="rect">
                        <a:avLst/>
                      </a:prstGeom>
                      <a:solidFill>
                        <a:srgbClr val="FFFFFF"/>
                      </a:solidFill>
                      <a:ln w="9525">
                        <a:solidFill>
                          <a:schemeClr val="bg1"/>
                        </a:solidFill>
                        <a:miter lim="800000"/>
                        <a:headEnd/>
                        <a:tailEnd/>
                      </a:ln>
                    </wps:spPr>
                    <wps:txbx>
                      <w:txbxContent>
                        <w:p w:rsidR="009C7929" w:rsidRDefault="009C7929" w:rsidP="009C7929">
                          <w:pPr>
                            <w:pStyle w:val="Header"/>
                            <w:rPr>
                              <w:rFonts w:cstheme="minorHAnsi"/>
                              <w:sz w:val="20"/>
                              <w:szCs w:val="20"/>
                            </w:rPr>
                          </w:pPr>
                          <w:r w:rsidRPr="007B6A5C">
                            <w:rPr>
                              <w:rFonts w:cstheme="minorHAnsi"/>
                              <w:sz w:val="20"/>
                              <w:szCs w:val="20"/>
                            </w:rPr>
                            <w:t xml:space="preserve">Achievement </w:t>
                          </w:r>
                          <w:proofErr w:type="gramStart"/>
                          <w:r w:rsidRPr="007B6A5C">
                            <w:rPr>
                              <w:rFonts w:cstheme="minorHAnsi"/>
                              <w:sz w:val="20"/>
                              <w:szCs w:val="20"/>
                            </w:rPr>
                            <w:t>For</w:t>
                          </w:r>
                          <w:proofErr w:type="gramEnd"/>
                          <w:r w:rsidRPr="007B6A5C">
                            <w:rPr>
                              <w:rFonts w:cstheme="minorHAnsi"/>
                              <w:sz w:val="20"/>
                              <w:szCs w:val="20"/>
                            </w:rPr>
                            <w:t xml:space="preserve"> All</w:t>
                          </w:r>
                        </w:p>
                        <w:p w:rsidR="009C7929" w:rsidRPr="007B6A5C" w:rsidRDefault="009C7929" w:rsidP="009C7929">
                          <w:pPr>
                            <w:pStyle w:val="Header"/>
                            <w:rPr>
                              <w:rFonts w:cstheme="minorHAnsi"/>
                              <w:sz w:val="20"/>
                              <w:szCs w:val="20"/>
                            </w:rPr>
                          </w:pPr>
                          <w:proofErr w:type="spellStart"/>
                          <w:r w:rsidRPr="007B6A5C">
                            <w:rPr>
                              <w:rFonts w:cstheme="minorHAnsi"/>
                              <w:sz w:val="20"/>
                              <w:szCs w:val="20"/>
                            </w:rPr>
                            <w:t>Llwyddiant</w:t>
                          </w:r>
                          <w:proofErr w:type="spellEnd"/>
                          <w:r w:rsidRPr="007B6A5C">
                            <w:rPr>
                              <w:rFonts w:cstheme="minorHAnsi"/>
                              <w:sz w:val="20"/>
                              <w:szCs w:val="20"/>
                            </w:rPr>
                            <w:t xml:space="preserve"> I </w:t>
                          </w:r>
                          <w:proofErr w:type="spellStart"/>
                          <w:r w:rsidRPr="007B6A5C">
                            <w:rPr>
                              <w:rFonts w:cstheme="minorHAnsi"/>
                              <w:sz w:val="20"/>
                              <w:szCs w:val="20"/>
                            </w:rPr>
                            <w:t>Bawb</w:t>
                          </w:r>
                          <w:proofErr w:type="spellEnd"/>
                          <w:r w:rsidRPr="007B6A5C">
                            <w:rPr>
                              <w:rFonts w:cstheme="minorHAnsi"/>
                              <w:sz w:val="20"/>
                              <w:szCs w:val="20"/>
                            </w:rPr>
                            <w:t xml:space="preserve">   www.rhwsprimary.co.uk</w:t>
                          </w:r>
                        </w:p>
                        <w:p w:rsidR="009C7929" w:rsidRDefault="009C7929" w:rsidP="009C7929"/>
                      </w:txbxContent>
                    </wps:txbx>
                    <wps:bodyPr rot="0" vert="horz" wrap="square" lIns="91440" tIns="45720" rIns="91440" bIns="45720" anchor="t" anchorCtr="0">
                      <a:noAutofit/>
                    </wps:bodyPr>
                  </wps:wsp>
                </a:graphicData>
              </a:graphic>
            </wp:inline>
          </w:drawing>
        </mc:Choice>
        <mc:Fallback>
          <w:pict>
            <v:shapetype w14:anchorId="2FB29AFF" id="_x0000_t202" coordsize="21600,21600" o:spt="202" path="m,l,21600r21600,l21600,xe">
              <v:stroke joinstyle="miter"/>
              <v:path gradientshapeok="t" o:connecttype="rect"/>
            </v:shapetype>
            <v:shape id="Text Box 2" o:spid="_x0000_s1026" type="#_x0000_t202" style="width:125.2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" strokecolor="white [3212]">
              <v:textbox>
                <w:txbxContent>
                  <w:p w:rsidR="009C7929" w:rsidRDefault="009C7929" w:rsidP="009C7929">
                    <w:pPr>
                      <w:pStyle w:val="Header"/>
                      <w:rPr>
                        <w:rFonts w:cstheme="minorHAnsi"/>
                        <w:sz w:val="20"/>
                        <w:szCs w:val="20"/>
                      </w:rPr>
                    </w:pPr>
                    <w:r w:rsidRPr="007B6A5C">
                      <w:rPr>
                        <w:rFonts w:cstheme="minorHAnsi"/>
                        <w:sz w:val="20"/>
                        <w:szCs w:val="20"/>
                      </w:rPr>
                      <w:t xml:space="preserve">Achievement </w:t>
                    </w:r>
                    <w:proofErr w:type="gramStart"/>
                    <w:r w:rsidRPr="007B6A5C">
                      <w:rPr>
                        <w:rFonts w:cstheme="minorHAnsi"/>
                        <w:sz w:val="20"/>
                        <w:szCs w:val="20"/>
                      </w:rPr>
                      <w:t>For</w:t>
                    </w:r>
                    <w:proofErr w:type="gramEnd"/>
                    <w:r w:rsidRPr="007B6A5C">
                      <w:rPr>
                        <w:rFonts w:cstheme="minorHAnsi"/>
                        <w:sz w:val="20"/>
                        <w:szCs w:val="20"/>
                      </w:rPr>
                      <w:t xml:space="preserve"> All</w:t>
                    </w:r>
                  </w:p>
                  <w:p w:rsidR="009C7929" w:rsidRPr="007B6A5C" w:rsidRDefault="009C7929" w:rsidP="009C7929">
                    <w:pPr>
                      <w:pStyle w:val="Header"/>
                      <w:rPr>
                        <w:rFonts w:cstheme="minorHAnsi"/>
                        <w:sz w:val="20"/>
                        <w:szCs w:val="20"/>
                      </w:rPr>
                    </w:pPr>
                    <w:proofErr w:type="spellStart"/>
                    <w:r w:rsidRPr="007B6A5C">
                      <w:rPr>
                        <w:rFonts w:cstheme="minorHAnsi"/>
                        <w:sz w:val="20"/>
                        <w:szCs w:val="20"/>
                      </w:rPr>
                      <w:t>Llwyddiant</w:t>
                    </w:r>
                    <w:proofErr w:type="spellEnd"/>
                    <w:r w:rsidRPr="007B6A5C">
                      <w:rPr>
                        <w:rFonts w:cstheme="minorHAnsi"/>
                        <w:sz w:val="20"/>
                        <w:szCs w:val="20"/>
                      </w:rPr>
                      <w:t xml:space="preserve"> I </w:t>
                    </w:r>
                    <w:proofErr w:type="spellStart"/>
                    <w:r w:rsidRPr="007B6A5C">
                      <w:rPr>
                        <w:rFonts w:cstheme="minorHAnsi"/>
                        <w:sz w:val="20"/>
                        <w:szCs w:val="20"/>
                      </w:rPr>
                      <w:t>Bawb</w:t>
                    </w:r>
                    <w:proofErr w:type="spellEnd"/>
                    <w:r w:rsidRPr="007B6A5C">
                      <w:rPr>
                        <w:rFonts w:cstheme="minorHAnsi"/>
                        <w:sz w:val="20"/>
                        <w:szCs w:val="20"/>
                      </w:rPr>
                      <w:t xml:space="preserve">   www.rhwsprimary.co.uk</w:t>
                    </w:r>
                  </w:p>
                  <w:p w:rsidR="009C7929" w:rsidRDefault="009C7929" w:rsidP="009C7929"/>
                </w:txbxContent>
              </v:textbox>
              <w10:anchorlock/>
            </v:shape>
          </w:pict>
        </mc:Fallback>
      </mc:AlternateContent>
    </w:r>
  </w:p>
  <w:p w:rsidR="007C2898" w:rsidRDefault="007C28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2C" w:rsidRDefault="00244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480FBF"/>
    <w:multiLevelType w:val="multilevel"/>
    <w:tmpl w:val="71BE26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F10E8D"/>
    <w:rsid w:val="00134BB4"/>
    <w:rsid w:val="00244B2C"/>
    <w:rsid w:val="003F637E"/>
    <w:rsid w:val="006D1123"/>
    <w:rsid w:val="006D2CFC"/>
    <w:rsid w:val="007C2898"/>
    <w:rsid w:val="009C7929"/>
    <w:rsid w:val="00E10582"/>
    <w:rsid w:val="00F10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09EA4E3-E084-459A-B464-48C04389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szCs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szCs w:val="26"/>
    </w:rPr>
  </w:style>
  <w:style w:type="paragraph" w:styleId="Header">
    <w:name w:val="header"/>
    <w:basedOn w:val="Normal"/>
    <w:link w:val="HeaderChar"/>
    <w:uiPriority w:val="99"/>
    <w:unhideWhenUsed/>
    <w:rsid w:val="007C2898"/>
    <w:pPr>
      <w:tabs>
        <w:tab w:val="center" w:pos="4513"/>
        <w:tab w:val="right" w:pos="9026"/>
      </w:tabs>
      <w:spacing w:line="240" w:lineRule="auto"/>
    </w:pPr>
  </w:style>
  <w:style w:type="character" w:customStyle="1" w:styleId="HeaderChar">
    <w:name w:val="Header Char"/>
    <w:basedOn w:val="DefaultParagraphFont"/>
    <w:link w:val="Header"/>
    <w:uiPriority w:val="99"/>
    <w:rsid w:val="007C2898"/>
  </w:style>
  <w:style w:type="paragraph" w:styleId="Footer">
    <w:name w:val="footer"/>
    <w:basedOn w:val="Normal"/>
    <w:link w:val="FooterChar"/>
    <w:uiPriority w:val="99"/>
    <w:unhideWhenUsed/>
    <w:rsid w:val="007C2898"/>
    <w:pPr>
      <w:tabs>
        <w:tab w:val="center" w:pos="4513"/>
        <w:tab w:val="right" w:pos="9026"/>
      </w:tabs>
      <w:spacing w:line="240" w:lineRule="auto"/>
    </w:pPr>
  </w:style>
  <w:style w:type="character" w:customStyle="1" w:styleId="FooterChar">
    <w:name w:val="Footer Char"/>
    <w:basedOn w:val="DefaultParagraphFont"/>
    <w:link w:val="Footer"/>
    <w:uiPriority w:val="99"/>
    <w:rsid w:val="007C2898"/>
  </w:style>
  <w:style w:type="paragraph" w:styleId="BalloonText">
    <w:name w:val="Balloon Text"/>
    <w:basedOn w:val="Normal"/>
    <w:link w:val="BalloonTextChar"/>
    <w:uiPriority w:val="99"/>
    <w:semiHidden/>
    <w:unhideWhenUsed/>
    <w:rsid w:val="007C289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898"/>
    <w:rPr>
      <w:rFonts w:ascii="Tahoma" w:hAnsi="Tahoma" w:cs="Tahoma"/>
      <w:sz w:val="16"/>
      <w:szCs w:val="16"/>
    </w:rPr>
  </w:style>
  <w:style w:type="table" w:styleId="TableGrid">
    <w:name w:val="Table Grid"/>
    <w:basedOn w:val="TableNormal"/>
    <w:uiPriority w:val="39"/>
    <w:rsid w:val="003F637E"/>
    <w:pPr>
      <w:spacing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CF765-8E66-4083-91F1-74AF44AD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vhale</cp:lastModifiedBy>
  <cp:revision>6</cp:revision>
  <cp:lastPrinted>2017-12-19T14:42:00Z</cp:lastPrinted>
  <dcterms:created xsi:type="dcterms:W3CDTF">2016-10-18T12:19:00Z</dcterms:created>
  <dcterms:modified xsi:type="dcterms:W3CDTF">2021-11-03T10:18:00Z</dcterms:modified>
</cp:coreProperties>
</file>